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87" w:rsidRDefault="008C6E3D" w:rsidP="00A07E24">
      <w:pPr>
        <w:jc w:val="center"/>
      </w:pPr>
      <w:r w:rsidRPr="008C6E3D">
        <w:rPr>
          <w:noProof/>
          <w:lang w:eastAsia="fr-FR"/>
        </w:rPr>
        <w:drawing>
          <wp:inline distT="0" distB="0" distL="0" distR="0">
            <wp:extent cx="5048250" cy="7704802"/>
            <wp:effectExtent l="19050" t="0" r="0" b="0"/>
            <wp:docPr id="1" name="Image 1" descr="https://scontent-lhr3-1.xx.fbcdn.net/v/t1.0-9/12650985_1189469487747009_8284123945603453105_n.jpg?oh=c682955f05799ca9f0b9bd0796c5e567&amp;oe=58C4E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v/t1.0-9/12650985_1189469487747009_8284123945603453105_n.jpg?oh=c682955f05799ca9f0b9bd0796c5e567&amp;oe=58C4E56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07" cy="770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E24" w:rsidRDefault="00A07E24" w:rsidP="00A07E24">
      <w:pPr>
        <w:jc w:val="center"/>
      </w:pPr>
      <w:r>
        <w:t>Que sont les deux tours carrées de chaque côté du restaurant ?</w:t>
      </w:r>
    </w:p>
    <w:sectPr w:rsidR="00A07E24" w:rsidSect="008C103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C6E3D"/>
    <w:rsid w:val="000324E8"/>
    <w:rsid w:val="0014652C"/>
    <w:rsid w:val="00256B9C"/>
    <w:rsid w:val="008C103F"/>
    <w:rsid w:val="008C6E3D"/>
    <w:rsid w:val="00A07E24"/>
    <w:rsid w:val="00AF1AE6"/>
    <w:rsid w:val="00AF3005"/>
    <w:rsid w:val="00EC4C11"/>
    <w:rsid w:val="00ED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michon</dc:creator>
  <cp:lastModifiedBy>michon</cp:lastModifiedBy>
  <cp:revision>2</cp:revision>
  <dcterms:created xsi:type="dcterms:W3CDTF">2017-03-23T09:18:00Z</dcterms:created>
  <dcterms:modified xsi:type="dcterms:W3CDTF">2017-03-23T09:18:00Z</dcterms:modified>
</cp:coreProperties>
</file>